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0C" w:rsidRDefault="000B000C" w:rsidP="000B000C">
      <w:pPr>
        <w:ind w:left="567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EXCELENTÍSSIMO SENHOR DOUTOR JUIZ DE DIREITO TITULAR DA 2</w:t>
      </w:r>
      <w:r>
        <w:rPr>
          <w:rFonts w:ascii="Bookman Old Style" w:hAnsi="Bookman Old Style"/>
          <w:b/>
          <w:sz w:val="28"/>
        </w:rPr>
        <w:t>ª VARA CÍVEL DA COMARCA DE DIADEMA - SP</w:t>
      </w:r>
    </w:p>
    <w:p w:rsidR="000B000C" w:rsidRDefault="000B000C" w:rsidP="000B000C">
      <w:pPr>
        <w:jc w:val="both"/>
        <w:rPr>
          <w:rFonts w:ascii="Bookman Old Style" w:hAnsi="Bookman Old Style"/>
          <w:sz w:val="28"/>
          <w:szCs w:val="28"/>
        </w:rPr>
      </w:pPr>
    </w:p>
    <w:p w:rsidR="000B000C" w:rsidRDefault="000B000C" w:rsidP="000B000C">
      <w:pPr>
        <w:jc w:val="both"/>
        <w:rPr>
          <w:rFonts w:ascii="Bookman Old Style" w:hAnsi="Bookman Old Style"/>
          <w:sz w:val="28"/>
          <w:szCs w:val="28"/>
        </w:rPr>
      </w:pPr>
    </w:p>
    <w:p w:rsidR="000B000C" w:rsidRDefault="000B000C" w:rsidP="000B000C">
      <w:pPr>
        <w:jc w:val="both"/>
        <w:rPr>
          <w:rFonts w:ascii="Bookman Old Style" w:hAnsi="Bookman Old Style"/>
          <w:sz w:val="28"/>
          <w:szCs w:val="28"/>
        </w:rPr>
      </w:pPr>
    </w:p>
    <w:p w:rsidR="000B000C" w:rsidRDefault="000B000C" w:rsidP="000B000C">
      <w:pPr>
        <w:jc w:val="both"/>
        <w:rPr>
          <w:rFonts w:ascii="Bookman Old Style" w:hAnsi="Bookman Old Style"/>
          <w:sz w:val="28"/>
          <w:szCs w:val="28"/>
        </w:rPr>
      </w:pPr>
    </w:p>
    <w:p w:rsidR="000B000C" w:rsidRDefault="000B000C" w:rsidP="000B000C">
      <w:pPr>
        <w:jc w:val="both"/>
        <w:rPr>
          <w:rFonts w:ascii="Bookman Old Style" w:hAnsi="Bookman Old Style"/>
          <w:sz w:val="28"/>
          <w:szCs w:val="28"/>
        </w:rPr>
      </w:pPr>
    </w:p>
    <w:p w:rsidR="000B000C" w:rsidRDefault="000B000C" w:rsidP="000B000C">
      <w:pPr>
        <w:jc w:val="both"/>
        <w:rPr>
          <w:rFonts w:ascii="Bookman Old Style" w:hAnsi="Bookman Old Style"/>
          <w:sz w:val="28"/>
          <w:szCs w:val="28"/>
        </w:rPr>
      </w:pPr>
    </w:p>
    <w:p w:rsidR="000B000C" w:rsidRDefault="000B000C" w:rsidP="000B000C">
      <w:pPr>
        <w:jc w:val="both"/>
        <w:rPr>
          <w:rFonts w:ascii="Bookman Old Style" w:hAnsi="Bookman Old Style"/>
          <w:sz w:val="28"/>
          <w:szCs w:val="28"/>
        </w:rPr>
      </w:pPr>
    </w:p>
    <w:p w:rsidR="000B000C" w:rsidRDefault="000B000C" w:rsidP="000B000C">
      <w:pPr>
        <w:jc w:val="both"/>
        <w:rPr>
          <w:rFonts w:ascii="Bookman Old Style" w:hAnsi="Bookman Old Style"/>
          <w:sz w:val="28"/>
          <w:szCs w:val="28"/>
        </w:rPr>
      </w:pPr>
    </w:p>
    <w:p w:rsidR="000B000C" w:rsidRDefault="000B000C" w:rsidP="000B000C">
      <w:pPr>
        <w:jc w:val="both"/>
        <w:rPr>
          <w:rFonts w:ascii="Bookman Old Style" w:hAnsi="Bookman Old Style"/>
          <w:sz w:val="28"/>
          <w:szCs w:val="28"/>
        </w:rPr>
      </w:pPr>
    </w:p>
    <w:p w:rsidR="000B000C" w:rsidRDefault="000B000C" w:rsidP="000B000C">
      <w:pPr>
        <w:jc w:val="both"/>
        <w:rPr>
          <w:rFonts w:ascii="Bookman Old Style" w:hAnsi="Bookman Old Style"/>
          <w:sz w:val="28"/>
          <w:szCs w:val="28"/>
        </w:rPr>
      </w:pPr>
    </w:p>
    <w:p w:rsidR="000B000C" w:rsidRDefault="000B000C" w:rsidP="000B000C">
      <w:pPr>
        <w:jc w:val="both"/>
        <w:rPr>
          <w:rFonts w:ascii="Bookman Old Style" w:hAnsi="Bookman Old Style"/>
          <w:sz w:val="28"/>
          <w:szCs w:val="28"/>
        </w:rPr>
      </w:pPr>
    </w:p>
    <w:p w:rsidR="000B000C" w:rsidRDefault="000B000C" w:rsidP="000B000C">
      <w:pPr>
        <w:jc w:val="both"/>
        <w:rPr>
          <w:rFonts w:ascii="Bookman Old Style" w:hAnsi="Bookman Old Style"/>
          <w:sz w:val="28"/>
          <w:szCs w:val="28"/>
        </w:rPr>
      </w:pPr>
    </w:p>
    <w:p w:rsidR="000B000C" w:rsidRDefault="000B000C" w:rsidP="000B000C">
      <w:pPr>
        <w:jc w:val="both"/>
        <w:rPr>
          <w:rFonts w:ascii="Bookman Old Style" w:hAnsi="Bookman Old Style"/>
          <w:sz w:val="28"/>
          <w:szCs w:val="28"/>
        </w:rPr>
      </w:pPr>
    </w:p>
    <w:p w:rsidR="000B000C" w:rsidRDefault="000B000C" w:rsidP="000B000C">
      <w:pPr>
        <w:jc w:val="both"/>
        <w:rPr>
          <w:rFonts w:ascii="Bookman Old Style" w:hAnsi="Bookman Old Style"/>
          <w:sz w:val="28"/>
          <w:szCs w:val="28"/>
        </w:rPr>
      </w:pPr>
    </w:p>
    <w:p w:rsidR="000B000C" w:rsidRDefault="000B000C" w:rsidP="000B000C">
      <w:pPr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Processo</w:t>
      </w:r>
      <w:r>
        <w:rPr>
          <w:rFonts w:ascii="Bookman Old Style" w:hAnsi="Bookman Old Style"/>
          <w:b/>
          <w:sz w:val="28"/>
          <w:szCs w:val="28"/>
        </w:rPr>
        <w:tab/>
      </w:r>
      <w:proofErr w:type="gramStart"/>
      <w:r>
        <w:rPr>
          <w:rFonts w:ascii="Bookman Old Style" w:hAnsi="Bookman Old Style"/>
          <w:b/>
          <w:sz w:val="28"/>
          <w:szCs w:val="28"/>
        </w:rPr>
        <w:t xml:space="preserve">        :</w:t>
      </w:r>
      <w:proofErr w:type="gramEnd"/>
      <w:r>
        <w:rPr>
          <w:rFonts w:ascii="Bookman Old Style" w:hAnsi="Bookman Old Style"/>
          <w:b/>
          <w:sz w:val="28"/>
          <w:szCs w:val="28"/>
        </w:rPr>
        <w:t xml:space="preserve"> 0000000-00.2015</w:t>
      </w:r>
      <w:r>
        <w:rPr>
          <w:rFonts w:ascii="Bookman Old Style" w:hAnsi="Bookman Old Style"/>
          <w:b/>
          <w:sz w:val="28"/>
          <w:szCs w:val="28"/>
        </w:rPr>
        <w:t>.8.26.0161</w:t>
      </w:r>
    </w:p>
    <w:p w:rsidR="000B000C" w:rsidRDefault="000B000C" w:rsidP="000B000C">
      <w:pPr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Ação</w:t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proofErr w:type="gramStart"/>
      <w:r>
        <w:rPr>
          <w:rFonts w:ascii="Bookman Old Style" w:hAnsi="Bookman Old Style"/>
          <w:b/>
          <w:sz w:val="28"/>
          <w:szCs w:val="28"/>
        </w:rPr>
        <w:t xml:space="preserve">        :</w:t>
      </w:r>
      <w:proofErr w:type="gramEnd"/>
      <w:r>
        <w:rPr>
          <w:rFonts w:ascii="Bookman Old Style" w:hAnsi="Bookman Old Style"/>
          <w:b/>
          <w:sz w:val="28"/>
          <w:szCs w:val="28"/>
        </w:rPr>
        <w:t xml:space="preserve"> EXECUÇÃO DE TITULO</w:t>
      </w:r>
      <w:r>
        <w:rPr>
          <w:rFonts w:ascii="Bookman Old Style" w:hAnsi="Bookman Old Style"/>
          <w:b/>
          <w:sz w:val="28"/>
          <w:szCs w:val="28"/>
        </w:rPr>
        <w:tab/>
      </w:r>
    </w:p>
    <w:p w:rsidR="000B000C" w:rsidRDefault="000B000C" w:rsidP="000B000C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REQUERENTE</w:t>
      </w:r>
      <w:r>
        <w:rPr>
          <w:rFonts w:ascii="Bookman Old Style" w:hAnsi="Bookman Old Style"/>
          <w:b/>
          <w:sz w:val="28"/>
          <w:szCs w:val="28"/>
        </w:rPr>
        <w:tab/>
        <w:t xml:space="preserve">: </w:t>
      </w:r>
    </w:p>
    <w:p w:rsidR="000B000C" w:rsidRDefault="000B000C" w:rsidP="000B000C">
      <w:pPr>
        <w:ind w:left="1418" w:hanging="1418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REQUERIDO</w:t>
      </w:r>
      <w:r>
        <w:rPr>
          <w:rFonts w:ascii="Bookman Old Style" w:hAnsi="Bookman Old Style"/>
          <w:b/>
          <w:sz w:val="28"/>
          <w:szCs w:val="28"/>
        </w:rPr>
        <w:tab/>
        <w:t xml:space="preserve">: </w:t>
      </w:r>
    </w:p>
    <w:p w:rsidR="000B000C" w:rsidRDefault="000B000C" w:rsidP="000B000C">
      <w:pPr>
        <w:ind w:left="2127" w:hanging="1560"/>
        <w:rPr>
          <w:rFonts w:ascii="Bookman Old Style" w:hAnsi="Bookman Old Style"/>
          <w:b/>
          <w:sz w:val="28"/>
          <w:szCs w:val="28"/>
        </w:rPr>
      </w:pPr>
    </w:p>
    <w:p w:rsidR="000B000C" w:rsidRDefault="000B000C" w:rsidP="000B000C">
      <w:pPr>
        <w:ind w:left="2127" w:hanging="156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ab/>
        <w:t xml:space="preserve">                                     </w:t>
      </w:r>
    </w:p>
    <w:p w:rsidR="000B000C" w:rsidRDefault="000B000C" w:rsidP="000B000C">
      <w:pPr>
        <w:ind w:firstLine="3686"/>
        <w:jc w:val="both"/>
        <w:rPr>
          <w:rFonts w:ascii="Bookman Old Style" w:hAnsi="Bookman Old Style"/>
          <w:sz w:val="28"/>
        </w:rPr>
      </w:pPr>
      <w:proofErr w:type="gramStart"/>
      <w:r>
        <w:rPr>
          <w:rFonts w:ascii="Bookman Old Style" w:hAnsi="Bookman Old Style"/>
          <w:b/>
          <w:sz w:val="28"/>
          <w:szCs w:val="28"/>
        </w:rPr>
        <w:t>............................................</w:t>
      </w:r>
      <w:proofErr w:type="gramEnd"/>
      <w:r>
        <w:rPr>
          <w:rFonts w:ascii="Bookman Old Style" w:hAnsi="Bookman Old Style"/>
          <w:b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 xml:space="preserve">já devidamente qualificada nos autos epigrafados, cujo feito tramita perante esse E. Juízo e respectivo Cartório, que move em face </w:t>
      </w:r>
      <w:proofErr w:type="gramStart"/>
      <w:r>
        <w:rPr>
          <w:rFonts w:ascii="Bookman Old Style" w:hAnsi="Bookman Old Style"/>
          <w:sz w:val="28"/>
          <w:szCs w:val="28"/>
        </w:rPr>
        <w:t xml:space="preserve">de </w:t>
      </w:r>
      <w:r>
        <w:rPr>
          <w:rFonts w:ascii="Bookman Old Style" w:hAnsi="Bookman Old Style"/>
          <w:b/>
          <w:sz w:val="28"/>
          <w:szCs w:val="28"/>
        </w:rPr>
        <w:t>...</w:t>
      </w:r>
      <w:proofErr w:type="gramEnd"/>
      <w:r>
        <w:rPr>
          <w:rFonts w:ascii="Bookman Old Style" w:hAnsi="Bookman Old Style"/>
          <w:b/>
          <w:sz w:val="28"/>
          <w:szCs w:val="28"/>
        </w:rPr>
        <w:t>..................................................</w:t>
      </w:r>
      <w:r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b/>
          <w:sz w:val="28"/>
          <w:szCs w:val="28"/>
        </w:rPr>
        <w:t>VEM</w:t>
      </w:r>
      <w:r>
        <w:rPr>
          <w:rFonts w:ascii="Bookman Old Style" w:hAnsi="Bookman Old Style"/>
          <w:sz w:val="28"/>
          <w:szCs w:val="28"/>
        </w:rPr>
        <w:t>, por intermédio de seu advogado e bastante procurador, que este</w:t>
      </w:r>
      <w:r>
        <w:rPr>
          <w:rFonts w:ascii="Bookman Old Style" w:hAnsi="Bookman Old Style"/>
          <w:sz w:val="28"/>
          <w:szCs w:val="28"/>
        </w:rPr>
        <w:t xml:space="preserve"> subscreve</w:t>
      </w:r>
      <w:r>
        <w:rPr>
          <w:rFonts w:ascii="Bookman Old Style" w:hAnsi="Bookman Old Style"/>
          <w:sz w:val="28"/>
          <w:szCs w:val="28"/>
        </w:rPr>
        <w:t xml:space="preserve"> vem</w:t>
      </w:r>
      <w:r>
        <w:rPr>
          <w:rFonts w:ascii="Bookman Old Style" w:hAnsi="Bookman Old Style"/>
          <w:sz w:val="28"/>
          <w:szCs w:val="28"/>
        </w:rPr>
        <w:t>, respeitosamente à presença de Vossa Excelência</w:t>
      </w:r>
      <w:r>
        <w:rPr>
          <w:rFonts w:ascii="Bookman Old Style" w:hAnsi="Bookman Old Style"/>
          <w:sz w:val="28"/>
        </w:rPr>
        <w:t xml:space="preserve">, requerer se digne, determinar a juntada do </w:t>
      </w:r>
      <w:r>
        <w:rPr>
          <w:rFonts w:ascii="Bookman Old Style" w:hAnsi="Bookman Old Style"/>
          <w:b/>
          <w:sz w:val="28"/>
        </w:rPr>
        <w:t>ROL DE TESTEMUNHAS,</w:t>
      </w:r>
      <w:r>
        <w:rPr>
          <w:rFonts w:ascii="Bookman Old Style" w:hAnsi="Bookman Old Style"/>
          <w:sz w:val="28"/>
        </w:rPr>
        <w:t xml:space="preserve"> as quais deverão ser devidamente </w:t>
      </w:r>
      <w:r>
        <w:rPr>
          <w:rFonts w:ascii="Bookman Old Style" w:hAnsi="Bookman Old Style"/>
          <w:b/>
          <w:sz w:val="28"/>
        </w:rPr>
        <w:t>INTIMADAS</w:t>
      </w:r>
      <w:r>
        <w:rPr>
          <w:rFonts w:ascii="Bookman Old Style" w:hAnsi="Bookman Old Style"/>
          <w:sz w:val="28"/>
        </w:rPr>
        <w:t>, para a a</w:t>
      </w:r>
      <w:r>
        <w:rPr>
          <w:rFonts w:ascii="Bookman Old Style" w:hAnsi="Bookman Old Style"/>
          <w:sz w:val="28"/>
        </w:rPr>
        <w:t>udiência designada para o dia 20 de Maio de 2015, às 17h30</w:t>
      </w:r>
      <w:r>
        <w:rPr>
          <w:rFonts w:ascii="Bookman Old Style" w:hAnsi="Bookman Old Style"/>
          <w:sz w:val="28"/>
        </w:rPr>
        <w:t>,</w:t>
      </w:r>
      <w:r>
        <w:rPr>
          <w:rFonts w:ascii="Bookman Old Style" w:hAnsi="Bookman Old Style"/>
          <w:b/>
          <w:sz w:val="28"/>
        </w:rPr>
        <w:t xml:space="preserve"> </w:t>
      </w:r>
      <w:r>
        <w:rPr>
          <w:rFonts w:ascii="Bookman Old Style" w:hAnsi="Bookman Old Style"/>
          <w:sz w:val="28"/>
        </w:rPr>
        <w:t>com as formalidades de estilo.</w:t>
      </w:r>
    </w:p>
    <w:p w:rsidR="000B000C" w:rsidRDefault="000B000C" w:rsidP="000B000C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ROL DE TESTEMUNHAS:</w:t>
      </w:r>
    </w:p>
    <w:p w:rsidR="000B000C" w:rsidRDefault="000B000C" w:rsidP="000B000C">
      <w:pPr>
        <w:rPr>
          <w:rFonts w:ascii="Bookman Old Style" w:hAnsi="Bookman Old Style"/>
          <w:b/>
          <w:sz w:val="28"/>
        </w:rPr>
      </w:pPr>
    </w:p>
    <w:p w:rsidR="000B000C" w:rsidRDefault="000B000C" w:rsidP="000B000C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ANTONIO HERMINIO DO NASCIMENTO FILHO</w:t>
      </w:r>
    </w:p>
    <w:p w:rsidR="000B000C" w:rsidRDefault="000B000C" w:rsidP="000B000C">
      <w:pPr>
        <w:pStyle w:val="Ttulo9"/>
        <w:ind w:left="0"/>
        <w:rPr>
          <w:rFonts w:ascii="Bookman Old Style" w:hAnsi="Bookman Old Style"/>
          <w:i w:val="0"/>
          <w:color w:val="003366"/>
        </w:rPr>
      </w:pPr>
      <w:r>
        <w:rPr>
          <w:rFonts w:ascii="Bookman Old Style" w:hAnsi="Bookman Old Style"/>
          <w:i w:val="0"/>
          <w:color w:val="000000"/>
        </w:rPr>
        <w:t>Brasileiro, solteiro, industriário.</w:t>
      </w:r>
      <w:r>
        <w:rPr>
          <w:rFonts w:ascii="Bookman Old Style" w:hAnsi="Bookman Old Style"/>
          <w:i w:val="0"/>
          <w:color w:val="003366"/>
        </w:rPr>
        <w:t xml:space="preserve">  </w:t>
      </w:r>
    </w:p>
    <w:p w:rsidR="000B000C" w:rsidRDefault="000B000C" w:rsidP="000B000C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RG/SSP-SP n.º 30.214.953</w:t>
      </w:r>
    </w:p>
    <w:p w:rsidR="000B000C" w:rsidRDefault="000B000C" w:rsidP="000B000C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CPF/MF nº. 618.037.664-68</w:t>
      </w:r>
    </w:p>
    <w:p w:rsidR="000B000C" w:rsidRDefault="000B000C" w:rsidP="000B000C">
      <w:pPr>
        <w:rPr>
          <w:rFonts w:ascii="Bookman Old Style" w:hAnsi="Bookman Old Style"/>
          <w:vanish/>
          <w:color w:val="000000"/>
          <w:sz w:val="28"/>
          <w:specVanish/>
        </w:rPr>
      </w:pPr>
      <w:r>
        <w:rPr>
          <w:rFonts w:ascii="Bookman Old Style" w:hAnsi="Bookman Old Style"/>
          <w:sz w:val="28"/>
        </w:rPr>
        <w:t xml:space="preserve">Av. </w:t>
      </w:r>
      <w:proofErr w:type="spellStart"/>
      <w:r>
        <w:rPr>
          <w:rFonts w:ascii="Bookman Old Style" w:hAnsi="Bookman Old Style"/>
          <w:sz w:val="28"/>
        </w:rPr>
        <w:t>Pta</w:t>
      </w:r>
      <w:proofErr w:type="spellEnd"/>
      <w:r>
        <w:rPr>
          <w:rFonts w:ascii="Bookman Old Style" w:hAnsi="Bookman Old Style"/>
          <w:sz w:val="28"/>
        </w:rPr>
        <w:t xml:space="preserve">. Francisco das Chagas Fonseca, nº. 257 – casa </w:t>
      </w:r>
      <w:proofErr w:type="gramStart"/>
      <w:r>
        <w:rPr>
          <w:rFonts w:ascii="Bookman Old Style" w:hAnsi="Bookman Old Style"/>
          <w:sz w:val="28"/>
        </w:rPr>
        <w:t>1</w:t>
      </w:r>
      <w:proofErr w:type="gramEnd"/>
      <w:r>
        <w:rPr>
          <w:rFonts w:ascii="Bookman Old Style" w:hAnsi="Bookman Old Style"/>
          <w:sz w:val="28"/>
        </w:rPr>
        <w:t xml:space="preserve"> – Diadema / SP – CEP.: 09980-240.</w:t>
      </w:r>
    </w:p>
    <w:p w:rsidR="000B000C" w:rsidRDefault="000B000C" w:rsidP="000B000C">
      <w:pPr>
        <w:jc w:val="both"/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  <w:t xml:space="preserve"> </w:t>
      </w:r>
    </w:p>
    <w:p w:rsidR="000B000C" w:rsidRDefault="000B000C" w:rsidP="000B000C">
      <w:pPr>
        <w:jc w:val="both"/>
        <w:rPr>
          <w:rFonts w:ascii="Bookman Old Style" w:hAnsi="Bookman Old Style"/>
          <w:sz w:val="28"/>
        </w:rPr>
      </w:pPr>
    </w:p>
    <w:p w:rsidR="000B000C" w:rsidRDefault="000B000C" w:rsidP="000B000C">
      <w:pPr>
        <w:rPr>
          <w:rFonts w:ascii="Bookman Old Style" w:hAnsi="Bookman Old Style"/>
          <w:b/>
          <w:color w:val="000000"/>
          <w:sz w:val="28"/>
        </w:rPr>
      </w:pPr>
      <w:r>
        <w:rPr>
          <w:rFonts w:ascii="Bookman Old Style" w:hAnsi="Bookman Old Style"/>
          <w:b/>
          <w:color w:val="000000"/>
          <w:sz w:val="28"/>
        </w:rPr>
        <w:lastRenderedPageBreak/>
        <w:t>ELENILZA ALVES DOS SANTOS</w:t>
      </w:r>
    </w:p>
    <w:p w:rsidR="000B000C" w:rsidRDefault="000B000C" w:rsidP="000B000C">
      <w:pPr>
        <w:pStyle w:val="Ttulo9"/>
        <w:ind w:left="0"/>
        <w:rPr>
          <w:rFonts w:ascii="Bookman Old Style" w:hAnsi="Bookman Old Style"/>
          <w:i w:val="0"/>
          <w:color w:val="000000"/>
        </w:rPr>
      </w:pPr>
      <w:r>
        <w:rPr>
          <w:rFonts w:ascii="Bookman Old Style" w:hAnsi="Bookman Old Style"/>
          <w:i w:val="0"/>
          <w:color w:val="000000"/>
        </w:rPr>
        <w:t>Brasileira, solteira, do lar.</w:t>
      </w:r>
    </w:p>
    <w:p w:rsidR="000B000C" w:rsidRDefault="000B000C" w:rsidP="000B000C">
      <w:pPr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  <w:t>RG/SSP-MA n.º 32.346.444-0</w:t>
      </w:r>
    </w:p>
    <w:p w:rsidR="000B000C" w:rsidRDefault="000B000C" w:rsidP="000B000C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CPF/MF n.º 586.190.543-6&amp;</w:t>
      </w:r>
    </w:p>
    <w:p w:rsidR="000B000C" w:rsidRDefault="000B000C" w:rsidP="000B000C">
      <w:pPr>
        <w:jc w:val="both"/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  <w:t>Rua Caetés, nº. 486 – Vila Conceição – Diadema/SP – CEP</w:t>
      </w:r>
      <w:proofErr w:type="gramStart"/>
      <w:r>
        <w:rPr>
          <w:rFonts w:ascii="Bookman Old Style" w:hAnsi="Bookman Old Style"/>
          <w:color w:val="000000"/>
          <w:sz w:val="28"/>
        </w:rPr>
        <w:t>.:</w:t>
      </w:r>
      <w:proofErr w:type="gramEnd"/>
      <w:r>
        <w:rPr>
          <w:rFonts w:ascii="Bookman Old Style" w:hAnsi="Bookman Old Style"/>
          <w:color w:val="000000"/>
          <w:sz w:val="28"/>
        </w:rPr>
        <w:t xml:space="preserve"> 09991-110.</w:t>
      </w:r>
    </w:p>
    <w:p w:rsidR="000B000C" w:rsidRDefault="000B000C" w:rsidP="000B000C">
      <w:pPr>
        <w:jc w:val="both"/>
        <w:rPr>
          <w:rFonts w:ascii="Bookman Old Style" w:hAnsi="Bookman Old Style"/>
          <w:color w:val="000000"/>
          <w:sz w:val="28"/>
        </w:rPr>
      </w:pPr>
    </w:p>
    <w:p w:rsidR="000B000C" w:rsidRDefault="000B000C" w:rsidP="000B000C">
      <w:pPr>
        <w:rPr>
          <w:rFonts w:ascii="Bookman Old Style" w:hAnsi="Bookman Old Style"/>
          <w:b/>
          <w:color w:val="000000"/>
          <w:sz w:val="28"/>
        </w:rPr>
      </w:pPr>
      <w:r>
        <w:rPr>
          <w:rFonts w:ascii="Bookman Old Style" w:hAnsi="Bookman Old Style"/>
          <w:b/>
          <w:color w:val="000000"/>
          <w:sz w:val="28"/>
        </w:rPr>
        <w:t>MARIA CÉLIA MIRANDA MARAMBAIA DOS REIS</w:t>
      </w:r>
    </w:p>
    <w:p w:rsidR="000B000C" w:rsidRDefault="000B000C" w:rsidP="000B000C">
      <w:pPr>
        <w:pStyle w:val="Ttulo9"/>
        <w:ind w:left="0"/>
        <w:rPr>
          <w:rFonts w:ascii="Bookman Old Style" w:hAnsi="Bookman Old Style"/>
          <w:i w:val="0"/>
          <w:color w:val="000000"/>
        </w:rPr>
      </w:pPr>
      <w:r>
        <w:rPr>
          <w:rFonts w:ascii="Bookman Old Style" w:hAnsi="Bookman Old Style"/>
          <w:i w:val="0"/>
          <w:color w:val="000000"/>
        </w:rPr>
        <w:t>Brasileira, solteira, do lar.</w:t>
      </w:r>
    </w:p>
    <w:p w:rsidR="000B000C" w:rsidRDefault="000B000C" w:rsidP="000B000C">
      <w:pPr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  <w:t>RG/SSP-BA n.º 26.525.816-9</w:t>
      </w:r>
    </w:p>
    <w:p w:rsidR="000B000C" w:rsidRDefault="000B000C" w:rsidP="000B000C">
      <w:pPr>
        <w:jc w:val="both"/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  <w:t xml:space="preserve">Av. </w:t>
      </w:r>
      <w:proofErr w:type="spellStart"/>
      <w:r>
        <w:rPr>
          <w:rFonts w:ascii="Bookman Old Style" w:hAnsi="Bookman Old Style"/>
          <w:color w:val="000000"/>
          <w:sz w:val="28"/>
        </w:rPr>
        <w:t>Ruyce</w:t>
      </w:r>
      <w:proofErr w:type="spellEnd"/>
      <w:r>
        <w:rPr>
          <w:rFonts w:ascii="Bookman Old Style" w:hAnsi="Bookman Old Style"/>
          <w:color w:val="000000"/>
          <w:sz w:val="28"/>
        </w:rPr>
        <w:t xml:space="preserve"> Ferraz Alvim, nº. 1.428 – casa 58 – Jd. </w:t>
      </w:r>
      <w:proofErr w:type="spellStart"/>
      <w:r>
        <w:rPr>
          <w:rFonts w:ascii="Bookman Old Style" w:hAnsi="Bookman Old Style"/>
          <w:color w:val="000000"/>
          <w:sz w:val="28"/>
        </w:rPr>
        <w:t>Ruyce</w:t>
      </w:r>
      <w:proofErr w:type="spellEnd"/>
      <w:r>
        <w:rPr>
          <w:rFonts w:ascii="Bookman Old Style" w:hAnsi="Bookman Old Style"/>
          <w:color w:val="000000"/>
          <w:sz w:val="28"/>
        </w:rPr>
        <w:t xml:space="preserve"> – Diadema / SP – CEP</w:t>
      </w:r>
      <w:proofErr w:type="gramStart"/>
      <w:r>
        <w:rPr>
          <w:rFonts w:ascii="Bookman Old Style" w:hAnsi="Bookman Old Style"/>
          <w:color w:val="000000"/>
          <w:sz w:val="28"/>
        </w:rPr>
        <w:t>.:</w:t>
      </w:r>
      <w:proofErr w:type="gramEnd"/>
      <w:r>
        <w:rPr>
          <w:rFonts w:ascii="Bookman Old Style" w:hAnsi="Bookman Old Style"/>
          <w:color w:val="000000"/>
          <w:sz w:val="28"/>
        </w:rPr>
        <w:t xml:space="preserve"> 09981-300.</w:t>
      </w:r>
    </w:p>
    <w:p w:rsidR="000B000C" w:rsidRDefault="000B000C" w:rsidP="000B000C">
      <w:pPr>
        <w:jc w:val="both"/>
        <w:rPr>
          <w:rFonts w:ascii="Bookman Old Style" w:hAnsi="Bookman Old Style"/>
          <w:sz w:val="28"/>
        </w:rPr>
      </w:pPr>
    </w:p>
    <w:p w:rsidR="000B000C" w:rsidRDefault="000B000C" w:rsidP="000B000C">
      <w:pPr>
        <w:jc w:val="both"/>
        <w:rPr>
          <w:rFonts w:ascii="Bookman Old Style" w:hAnsi="Bookman Old Style"/>
          <w:sz w:val="28"/>
        </w:rPr>
      </w:pPr>
    </w:p>
    <w:p w:rsidR="000B000C" w:rsidRDefault="000B000C" w:rsidP="000B000C">
      <w:pPr>
        <w:pStyle w:val="Textoembloco"/>
        <w:ind w:left="0" w:right="0"/>
        <w:rPr>
          <w:rFonts w:ascii="Bookman Old Style" w:hAnsi="Bookman Old Style"/>
          <w:i w:val="0"/>
          <w:color w:val="000000"/>
        </w:rPr>
      </w:pPr>
      <w:proofErr w:type="gramStart"/>
      <w:r>
        <w:rPr>
          <w:rFonts w:ascii="Bookman Old Style" w:hAnsi="Bookman Old Style"/>
          <w:i w:val="0"/>
          <w:color w:val="000000"/>
        </w:rPr>
        <w:t>Isto posto</w:t>
      </w:r>
      <w:proofErr w:type="gramEnd"/>
      <w:r>
        <w:rPr>
          <w:rFonts w:ascii="Bookman Old Style" w:hAnsi="Bookman Old Style"/>
          <w:i w:val="0"/>
          <w:color w:val="000000"/>
        </w:rPr>
        <w:t xml:space="preserve">, pelo prosseguimento do feito, com as formalidades e cautelas legais.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000C" w:rsidRDefault="000B000C" w:rsidP="000B000C">
      <w:pPr>
        <w:tabs>
          <w:tab w:val="left" w:pos="3686"/>
        </w:tabs>
        <w:jc w:val="both"/>
        <w:rPr>
          <w:rFonts w:ascii="Bookman Old Style" w:hAnsi="Bookman Old Style"/>
          <w:sz w:val="28"/>
          <w:szCs w:val="28"/>
        </w:rPr>
      </w:pPr>
    </w:p>
    <w:p w:rsidR="000B000C" w:rsidRDefault="000B000C" w:rsidP="000B000C">
      <w:pPr>
        <w:ind w:firstLine="3686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Termos em que,</w:t>
      </w:r>
    </w:p>
    <w:p w:rsidR="000B000C" w:rsidRDefault="000B000C" w:rsidP="000B000C">
      <w:pPr>
        <w:ind w:firstLine="3686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Pede e Aguarda</w:t>
      </w:r>
    </w:p>
    <w:p w:rsidR="000B000C" w:rsidRDefault="000B000C" w:rsidP="000B000C">
      <w:pPr>
        <w:ind w:firstLine="3686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Deferimento.</w:t>
      </w:r>
    </w:p>
    <w:p w:rsidR="000B000C" w:rsidRDefault="000B000C" w:rsidP="000B000C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</w:t>
      </w:r>
    </w:p>
    <w:p w:rsidR="000B000C" w:rsidRDefault="000B000C" w:rsidP="000B000C">
      <w:pPr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Diadema, 05 de Maio de 2015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>.</w:t>
      </w:r>
    </w:p>
    <w:p w:rsidR="000B000C" w:rsidRDefault="000B000C" w:rsidP="000B000C">
      <w:pPr>
        <w:jc w:val="both"/>
        <w:rPr>
          <w:rFonts w:ascii="Bookman Old Style" w:hAnsi="Bookman Old Style"/>
          <w:sz w:val="28"/>
          <w:szCs w:val="28"/>
        </w:rPr>
      </w:pPr>
    </w:p>
    <w:p w:rsidR="000B000C" w:rsidRDefault="000B000C" w:rsidP="000B000C">
      <w:pPr>
        <w:jc w:val="both"/>
        <w:rPr>
          <w:rFonts w:ascii="Bookman Old Style" w:hAnsi="Bookman Old Style"/>
          <w:sz w:val="28"/>
          <w:szCs w:val="28"/>
        </w:rPr>
      </w:pPr>
    </w:p>
    <w:p w:rsidR="000B000C" w:rsidRDefault="000B000C" w:rsidP="000B000C">
      <w:pPr>
        <w:jc w:val="both"/>
        <w:rPr>
          <w:rFonts w:ascii="Bookman Old Style" w:hAnsi="Bookman Old Style"/>
          <w:sz w:val="28"/>
          <w:szCs w:val="28"/>
        </w:rPr>
      </w:pPr>
    </w:p>
    <w:p w:rsidR="004A1487" w:rsidRDefault="000B000C"/>
    <w:sectPr w:rsidR="004A1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Xerox Serif Wide">
    <w:altName w:val="Nyala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0C"/>
    <w:rsid w:val="000B000C"/>
    <w:rsid w:val="001C08BF"/>
    <w:rsid w:val="00287563"/>
    <w:rsid w:val="002F28D4"/>
    <w:rsid w:val="005C557F"/>
    <w:rsid w:val="00746CFA"/>
    <w:rsid w:val="00A06408"/>
    <w:rsid w:val="00BA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Times New Roman" w:hAnsi="Bookman Old Style" w:cs="Times New Roman"/>
        <w:i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00C"/>
    <w:pPr>
      <w:spacing w:after="0" w:line="240" w:lineRule="auto"/>
    </w:pPr>
    <w:rPr>
      <w:rFonts w:ascii="Times New Roman" w:hAnsi="Times New Roman"/>
      <w:i w:val="0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0B000C"/>
    <w:pPr>
      <w:keepNext/>
      <w:ind w:left="567"/>
      <w:outlineLvl w:val="8"/>
    </w:pPr>
    <w:rPr>
      <w:b/>
      <w:i/>
      <w:color w:val="8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semiHidden/>
    <w:rsid w:val="000B000C"/>
    <w:rPr>
      <w:rFonts w:ascii="Times New Roman" w:hAnsi="Times New Roman"/>
      <w:b/>
      <w:color w:val="800000"/>
      <w:szCs w:val="20"/>
      <w:lang w:eastAsia="pt-BR"/>
    </w:rPr>
  </w:style>
  <w:style w:type="paragraph" w:styleId="Textoembloco">
    <w:name w:val="Block Text"/>
    <w:basedOn w:val="Normal"/>
    <w:semiHidden/>
    <w:unhideWhenUsed/>
    <w:rsid w:val="000B000C"/>
    <w:pPr>
      <w:ind w:left="567" w:right="567" w:firstLine="3686"/>
      <w:jc w:val="both"/>
    </w:pPr>
    <w:rPr>
      <w:rFonts w:ascii="Xerox Serif Wide" w:hAnsi="Xerox Serif Wide"/>
      <w:i/>
      <w:color w:val="8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Times New Roman" w:hAnsi="Bookman Old Style" w:cs="Times New Roman"/>
        <w:i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00C"/>
    <w:pPr>
      <w:spacing w:after="0" w:line="240" w:lineRule="auto"/>
    </w:pPr>
    <w:rPr>
      <w:rFonts w:ascii="Times New Roman" w:hAnsi="Times New Roman"/>
      <w:i w:val="0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0B000C"/>
    <w:pPr>
      <w:keepNext/>
      <w:ind w:left="567"/>
      <w:outlineLvl w:val="8"/>
    </w:pPr>
    <w:rPr>
      <w:b/>
      <w:i/>
      <w:color w:val="8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semiHidden/>
    <w:rsid w:val="000B000C"/>
    <w:rPr>
      <w:rFonts w:ascii="Times New Roman" w:hAnsi="Times New Roman"/>
      <w:b/>
      <w:color w:val="800000"/>
      <w:szCs w:val="20"/>
      <w:lang w:eastAsia="pt-BR"/>
    </w:rPr>
  </w:style>
  <w:style w:type="paragraph" w:styleId="Textoembloco">
    <w:name w:val="Block Text"/>
    <w:basedOn w:val="Normal"/>
    <w:semiHidden/>
    <w:unhideWhenUsed/>
    <w:rsid w:val="000B000C"/>
    <w:pPr>
      <w:ind w:left="567" w:right="567" w:firstLine="3686"/>
      <w:jc w:val="both"/>
    </w:pPr>
    <w:rPr>
      <w:rFonts w:ascii="Xerox Serif Wide" w:hAnsi="Xerox Serif Wide"/>
      <w:i/>
      <w:color w:val="8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1</cp:revision>
  <dcterms:created xsi:type="dcterms:W3CDTF">2015-05-12T14:39:00Z</dcterms:created>
  <dcterms:modified xsi:type="dcterms:W3CDTF">2015-05-12T14:44:00Z</dcterms:modified>
</cp:coreProperties>
</file>